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4EBCB" w14:textId="77777777" w:rsidR="00F9712F" w:rsidRPr="00F9712F" w:rsidRDefault="00F9712F" w:rsidP="00F9712F">
      <w:pPr>
        <w:rPr>
          <w:b/>
          <w:bCs/>
        </w:rPr>
      </w:pPr>
      <w:r w:rsidRPr="00F9712F">
        <w:rPr>
          <w:b/>
          <w:bCs/>
        </w:rPr>
        <w:t>TRANSFORMATIONAL LEADERSHIP COACH &amp; FACILITATOR</w:t>
      </w:r>
    </w:p>
    <w:p w14:paraId="00A69E98" w14:textId="77777777" w:rsidR="00F9712F" w:rsidRPr="00F9712F" w:rsidRDefault="00F9712F" w:rsidP="00F9712F">
      <w:r w:rsidRPr="00F9712F">
        <w:rPr>
          <w:i/>
          <w:iCs/>
        </w:rPr>
        <w:t>"I partner with leaders and organizations to unlock infinite potential through simplicity, depth, and patience."</w:t>
      </w:r>
    </w:p>
    <w:p w14:paraId="131EEA83" w14:textId="77777777" w:rsidR="00F9712F" w:rsidRPr="00F9712F" w:rsidRDefault="00000000" w:rsidP="00F9712F">
      <w:r>
        <w:pict w14:anchorId="761B2728">
          <v:rect id="_x0000_i1088" style="width:0;height:1.5pt" o:hralign="center" o:hrstd="t" o:hr="t" fillcolor="#a0a0a0" stroked="f"/>
        </w:pict>
      </w:r>
    </w:p>
    <w:p w14:paraId="24176D66" w14:textId="77777777" w:rsidR="00F9712F" w:rsidRPr="00F9712F" w:rsidRDefault="00F9712F" w:rsidP="00F9712F">
      <w:pPr>
        <w:rPr>
          <w:b/>
          <w:bCs/>
        </w:rPr>
      </w:pPr>
      <w:r w:rsidRPr="00F9712F">
        <w:rPr>
          <w:b/>
          <w:bCs/>
        </w:rPr>
        <w:t>MY COACHING PHILOSOPHY</w:t>
      </w:r>
    </w:p>
    <w:p w14:paraId="31CC9DD0" w14:textId="77777777" w:rsidR="00F9712F" w:rsidRPr="00F9712F" w:rsidRDefault="00F9712F" w:rsidP="00F9712F">
      <w:r w:rsidRPr="00F9712F">
        <w:t xml:space="preserve">I believe transformation happens at the intersection of </w:t>
      </w:r>
      <w:r w:rsidRPr="00F9712F">
        <w:rPr>
          <w:b/>
          <w:bCs/>
        </w:rPr>
        <w:t>self-awareness</w:t>
      </w:r>
      <w:r w:rsidRPr="00F9712F">
        <w:t xml:space="preserve">, </w:t>
      </w:r>
      <w:r w:rsidRPr="00F9712F">
        <w:rPr>
          <w:b/>
          <w:bCs/>
        </w:rPr>
        <w:t>practical application</w:t>
      </w:r>
      <w:r w:rsidRPr="00F9712F">
        <w:t xml:space="preserve">, and </w:t>
      </w:r>
      <w:r w:rsidRPr="00F9712F">
        <w:rPr>
          <w:b/>
          <w:bCs/>
        </w:rPr>
        <w:t>systems thinking</w:t>
      </w:r>
      <w:r w:rsidRPr="00F9712F">
        <w:t>. My approach integrates multiple modalities to create customized learning journeys that deliver measurable results through:</w:t>
      </w:r>
    </w:p>
    <w:p w14:paraId="11CEF5CA" w14:textId="77777777" w:rsidR="00F9712F" w:rsidRPr="00F9712F" w:rsidRDefault="00F9712F" w:rsidP="00F9712F">
      <w:pPr>
        <w:numPr>
          <w:ilvl w:val="0"/>
          <w:numId w:val="1"/>
        </w:numPr>
      </w:pPr>
      <w:r w:rsidRPr="00F9712F">
        <w:rPr>
          <w:b/>
          <w:bCs/>
        </w:rPr>
        <w:t>Simplicity</w:t>
      </w:r>
      <w:r w:rsidRPr="00F9712F">
        <w:t>: Distilling complex concepts into accessible insights</w:t>
      </w:r>
    </w:p>
    <w:p w14:paraId="4BB81193" w14:textId="77777777" w:rsidR="00F9712F" w:rsidRPr="00F9712F" w:rsidRDefault="00F9712F" w:rsidP="00F9712F">
      <w:pPr>
        <w:numPr>
          <w:ilvl w:val="0"/>
          <w:numId w:val="1"/>
        </w:numPr>
      </w:pPr>
      <w:r w:rsidRPr="00F9712F">
        <w:rPr>
          <w:b/>
          <w:bCs/>
        </w:rPr>
        <w:t>Depth</w:t>
      </w:r>
      <w:r w:rsidRPr="00F9712F">
        <w:t>: Creating psychological safety for meaningful exploration</w:t>
      </w:r>
    </w:p>
    <w:p w14:paraId="6F8705A9" w14:textId="77777777" w:rsidR="00F9712F" w:rsidRPr="00F9712F" w:rsidRDefault="00F9712F" w:rsidP="00F9712F">
      <w:pPr>
        <w:numPr>
          <w:ilvl w:val="0"/>
          <w:numId w:val="1"/>
        </w:numPr>
      </w:pPr>
      <w:r w:rsidRPr="00F9712F">
        <w:rPr>
          <w:b/>
          <w:bCs/>
        </w:rPr>
        <w:t>Patience</w:t>
      </w:r>
      <w:r w:rsidRPr="00F9712F">
        <w:t xml:space="preserve">: </w:t>
      </w:r>
      <w:proofErr w:type="spellStart"/>
      <w:r w:rsidRPr="00F9712F">
        <w:t>Honoring</w:t>
      </w:r>
      <w:proofErr w:type="spellEnd"/>
      <w:r w:rsidRPr="00F9712F">
        <w:t xml:space="preserve"> individual and organizational learning rhythms</w:t>
      </w:r>
    </w:p>
    <w:p w14:paraId="29F1110B" w14:textId="77777777" w:rsidR="00F9712F" w:rsidRPr="00F9712F" w:rsidRDefault="00000000" w:rsidP="00F9712F">
      <w:r>
        <w:pict w14:anchorId="0ABA1A9A">
          <v:rect id="_x0000_i1089" style="width:0;height:1.5pt" o:hralign="center" o:hrstd="t" o:hr="t" fillcolor="#a0a0a0" stroked="f"/>
        </w:pict>
      </w:r>
    </w:p>
    <w:p w14:paraId="20279529" w14:textId="77777777" w:rsidR="00F9712F" w:rsidRPr="00F9712F" w:rsidRDefault="00F9712F" w:rsidP="00F9712F">
      <w:pPr>
        <w:rPr>
          <w:b/>
          <w:bCs/>
        </w:rPr>
      </w:pPr>
      <w:r w:rsidRPr="00F9712F">
        <w:rPr>
          <w:b/>
          <w:bCs/>
        </w:rPr>
        <w:t>IMPACT PORTFOLIO</w:t>
      </w:r>
    </w:p>
    <w:p w14:paraId="29920848" w14:textId="77777777" w:rsidR="00F9712F" w:rsidRPr="00F9712F" w:rsidRDefault="00F9712F" w:rsidP="00F9712F">
      <w:pPr>
        <w:rPr>
          <w:b/>
          <w:bCs/>
        </w:rPr>
      </w:pPr>
      <w:r w:rsidRPr="00F9712F">
        <w:rPr>
          <w:b/>
          <w:bCs/>
        </w:rPr>
        <w:t>ACCENTURE SCM (2020-2023)</w:t>
      </w:r>
    </w:p>
    <w:p w14:paraId="62548972" w14:textId="77777777" w:rsidR="00F9712F" w:rsidRPr="00F9712F" w:rsidRDefault="00F9712F" w:rsidP="00F9712F">
      <w:r w:rsidRPr="00F9712F">
        <w:rPr>
          <w:b/>
          <w:bCs/>
        </w:rPr>
        <w:t>Challenge</w:t>
      </w:r>
      <w:r w:rsidRPr="00F9712F">
        <w:t>: Bridge communication gaps between teams and clients across cultural contexts</w:t>
      </w:r>
    </w:p>
    <w:p w14:paraId="6029CBB4" w14:textId="77777777" w:rsidR="00F9712F" w:rsidRPr="00F9712F" w:rsidRDefault="00F9712F" w:rsidP="00F9712F">
      <w:r w:rsidRPr="00F9712F">
        <w:rPr>
          <w:b/>
          <w:bCs/>
        </w:rPr>
        <w:t>Approach</w:t>
      </w:r>
      <w:r w:rsidRPr="00F9712F">
        <w:t>:</w:t>
      </w:r>
    </w:p>
    <w:p w14:paraId="3E78AACE" w14:textId="77777777" w:rsidR="00F9712F" w:rsidRPr="00F9712F" w:rsidRDefault="00F9712F" w:rsidP="00F9712F">
      <w:pPr>
        <w:numPr>
          <w:ilvl w:val="0"/>
          <w:numId w:val="2"/>
        </w:numPr>
      </w:pPr>
      <w:r w:rsidRPr="00F9712F">
        <w:t>Designed immersive learning experiences blending NLP techniques with Emotional Intelligence frameworks</w:t>
      </w:r>
    </w:p>
    <w:p w14:paraId="363D88B0" w14:textId="77777777" w:rsidR="00F9712F" w:rsidRPr="00F9712F" w:rsidRDefault="00F9712F" w:rsidP="00F9712F">
      <w:pPr>
        <w:numPr>
          <w:ilvl w:val="0"/>
          <w:numId w:val="2"/>
        </w:numPr>
      </w:pPr>
      <w:r w:rsidRPr="00F9712F">
        <w:t>Implemented tiered coaching model for 12 leaders to cascade skills throughout organization</w:t>
      </w:r>
    </w:p>
    <w:p w14:paraId="71B19855" w14:textId="77777777" w:rsidR="00F9712F" w:rsidRPr="00F9712F" w:rsidRDefault="00F9712F" w:rsidP="00F9712F">
      <w:pPr>
        <w:numPr>
          <w:ilvl w:val="0"/>
          <w:numId w:val="2"/>
        </w:numPr>
      </w:pPr>
      <w:r w:rsidRPr="00F9712F">
        <w:t>Created sustainable infrastructure through Mentor-Mentee Program and Communication Club</w:t>
      </w:r>
    </w:p>
    <w:p w14:paraId="452DF143" w14:textId="77777777" w:rsidR="00F9712F" w:rsidRPr="00F9712F" w:rsidRDefault="00F9712F" w:rsidP="00F9712F">
      <w:r w:rsidRPr="00F9712F">
        <w:rPr>
          <w:b/>
          <w:bCs/>
        </w:rPr>
        <w:t>Measurable Impact</w:t>
      </w:r>
      <w:r w:rsidRPr="00F9712F">
        <w:t>:</w:t>
      </w:r>
    </w:p>
    <w:p w14:paraId="0E8D5EE6" w14:textId="77777777" w:rsidR="00F9712F" w:rsidRPr="00F9712F" w:rsidRDefault="00F9712F" w:rsidP="00F9712F">
      <w:pPr>
        <w:numPr>
          <w:ilvl w:val="0"/>
          <w:numId w:val="3"/>
        </w:numPr>
      </w:pPr>
      <w:r w:rsidRPr="00F9712F">
        <w:t>Enhanced client delivery effectiveness for 1,500+ employees across Indian and European divisions</w:t>
      </w:r>
    </w:p>
    <w:p w14:paraId="607E62F0" w14:textId="77777777" w:rsidR="00F9712F" w:rsidRPr="00F9712F" w:rsidRDefault="00F9712F" w:rsidP="00F9712F">
      <w:pPr>
        <w:numPr>
          <w:ilvl w:val="0"/>
          <w:numId w:val="3"/>
        </w:numPr>
      </w:pPr>
      <w:r w:rsidRPr="00F9712F">
        <w:t>Improved presentation clarity and negotiation outcomes (client testimonial)</w:t>
      </w:r>
    </w:p>
    <w:p w14:paraId="6BA672AB" w14:textId="77777777" w:rsidR="00F9712F" w:rsidRPr="00F9712F" w:rsidRDefault="00F9712F" w:rsidP="00F9712F">
      <w:pPr>
        <w:numPr>
          <w:ilvl w:val="0"/>
          <w:numId w:val="3"/>
        </w:numPr>
      </w:pPr>
      <w:r w:rsidRPr="00F9712F">
        <w:t>Established self-sustaining "Growth Alliances" that continued beyond formal engagement</w:t>
      </w:r>
    </w:p>
    <w:p w14:paraId="6B89F005" w14:textId="77777777" w:rsidR="00F9712F" w:rsidRPr="00F9712F" w:rsidRDefault="00F9712F" w:rsidP="00F9712F">
      <w:r w:rsidRPr="00F9712F">
        <w:rPr>
          <w:i/>
          <w:iCs/>
        </w:rPr>
        <w:t>"Monika provided practical strategies for adapting communication styles to different client needs, fostering trust and collaboration. Her commitment extended beyond sessions, offering ongoing support to ensure lasting results."</w:t>
      </w:r>
      <w:r w:rsidRPr="00F9712F">
        <w:t xml:space="preserve"> —</w:t>
      </w:r>
      <w:r w:rsidRPr="00F9712F">
        <w:rPr>
          <w:b/>
          <w:bCs/>
        </w:rPr>
        <w:t>Samina Cooper, VP, Intelligent Delivery Operations</w:t>
      </w:r>
    </w:p>
    <w:p w14:paraId="25C9F138" w14:textId="06C10C40" w:rsidR="00F9712F" w:rsidRPr="00F9712F" w:rsidRDefault="004D140C" w:rsidP="00F9712F">
      <w:pPr>
        <w:rPr>
          <w:b/>
          <w:bCs/>
        </w:rPr>
      </w:pPr>
      <w:r>
        <w:rPr>
          <w:b/>
          <w:bCs/>
        </w:rPr>
        <w:t>Accenture</w:t>
      </w:r>
      <w:r w:rsidR="00F9712F" w:rsidRPr="00F9712F">
        <w:rPr>
          <w:b/>
          <w:bCs/>
        </w:rPr>
        <w:t xml:space="preserve"> WORLDWIDE</w:t>
      </w:r>
    </w:p>
    <w:p w14:paraId="4F37BF7E" w14:textId="77777777" w:rsidR="00F9712F" w:rsidRPr="00F9712F" w:rsidRDefault="00F9712F" w:rsidP="00F9712F">
      <w:r w:rsidRPr="00F9712F">
        <w:rPr>
          <w:b/>
          <w:bCs/>
        </w:rPr>
        <w:t>Challenge</w:t>
      </w:r>
      <w:r w:rsidRPr="00F9712F">
        <w:t>: Address talent gaps at middle/senior leadership levels</w:t>
      </w:r>
    </w:p>
    <w:p w14:paraId="28BA2FEC" w14:textId="77777777" w:rsidR="00F9712F" w:rsidRPr="00F9712F" w:rsidRDefault="00F9712F" w:rsidP="00F9712F">
      <w:r w:rsidRPr="00F9712F">
        <w:rPr>
          <w:b/>
          <w:bCs/>
        </w:rPr>
        <w:t>Approach</w:t>
      </w:r>
      <w:r w:rsidRPr="00F9712F">
        <w:t>:</w:t>
      </w:r>
    </w:p>
    <w:p w14:paraId="09CD40D6" w14:textId="77777777" w:rsidR="00F9712F" w:rsidRPr="00F9712F" w:rsidRDefault="00F9712F" w:rsidP="00F9712F">
      <w:pPr>
        <w:numPr>
          <w:ilvl w:val="0"/>
          <w:numId w:val="4"/>
        </w:numPr>
      </w:pPr>
      <w:r w:rsidRPr="00F9712F">
        <w:t>Applied psychometric assessments to identify developmental patterns</w:t>
      </w:r>
    </w:p>
    <w:p w14:paraId="1AFDDB82" w14:textId="44B804B2" w:rsidR="00F9712F" w:rsidRPr="00F9712F" w:rsidRDefault="00F9712F" w:rsidP="004D140C">
      <w:pPr>
        <w:numPr>
          <w:ilvl w:val="0"/>
          <w:numId w:val="4"/>
        </w:numPr>
      </w:pPr>
      <w:r w:rsidRPr="00F9712F">
        <w:t>Created individualized coaching pathways aligned with organizational objectives</w:t>
      </w:r>
    </w:p>
    <w:p w14:paraId="17DACE1D" w14:textId="77777777" w:rsidR="00F9712F" w:rsidRPr="00F9712F" w:rsidRDefault="00F9712F" w:rsidP="00F9712F">
      <w:r w:rsidRPr="00F9712F">
        <w:rPr>
          <w:b/>
          <w:bCs/>
        </w:rPr>
        <w:lastRenderedPageBreak/>
        <w:t>Measurable Impact</w:t>
      </w:r>
      <w:r w:rsidRPr="00F9712F">
        <w:t>:</w:t>
      </w:r>
    </w:p>
    <w:p w14:paraId="4021F7BE" w14:textId="77777777" w:rsidR="00F9712F" w:rsidRPr="00F9712F" w:rsidRDefault="00F9712F" w:rsidP="00F9712F">
      <w:pPr>
        <w:numPr>
          <w:ilvl w:val="0"/>
          <w:numId w:val="5"/>
        </w:numPr>
      </w:pPr>
      <w:r w:rsidRPr="00F9712F">
        <w:t>Accelerated leadership readiness, enabling succession planning</w:t>
      </w:r>
    </w:p>
    <w:p w14:paraId="7229F941" w14:textId="77777777" w:rsidR="00F9712F" w:rsidRPr="00F9712F" w:rsidRDefault="00F9712F" w:rsidP="00F9712F">
      <w:pPr>
        <w:numPr>
          <w:ilvl w:val="0"/>
          <w:numId w:val="5"/>
        </w:numPr>
      </w:pPr>
      <w:r w:rsidRPr="00F9712F">
        <w:t>Strengthened talent pipeline for sustained organizational growth</w:t>
      </w:r>
    </w:p>
    <w:p w14:paraId="4F4C2C85" w14:textId="77777777" w:rsidR="00F9712F" w:rsidRPr="00F9712F" w:rsidRDefault="00F9712F" w:rsidP="00F9712F">
      <w:r w:rsidRPr="00F9712F">
        <w:rPr>
          <w:i/>
          <w:iCs/>
        </w:rPr>
        <w:t>"She speaks her mind, clarifies problem statements and builds alignments to deliver goals at individual and organizational levels. Her capabilities are suitable for masses as well as mentoring high-performance talent."</w:t>
      </w:r>
      <w:r w:rsidRPr="00F9712F">
        <w:t xml:space="preserve"> —</w:t>
      </w:r>
      <w:r w:rsidRPr="00F9712F">
        <w:rPr>
          <w:b/>
          <w:bCs/>
        </w:rPr>
        <w:t>Shekhar Tiwari, Global Lead, Managed Services</w:t>
      </w:r>
    </w:p>
    <w:p w14:paraId="3854D889" w14:textId="77777777" w:rsidR="00F9712F" w:rsidRPr="00F9712F" w:rsidRDefault="00000000" w:rsidP="00F9712F">
      <w:r>
        <w:pict w14:anchorId="209B3D2B">
          <v:rect id="_x0000_i1090" style="width:0;height:1.5pt" o:hralign="center" o:hrstd="t" o:hr="t" fillcolor="#a0a0a0" stroked="f"/>
        </w:pict>
      </w:r>
    </w:p>
    <w:p w14:paraId="2A03E107" w14:textId="77777777" w:rsidR="00F9712F" w:rsidRPr="00F9712F" w:rsidRDefault="00F9712F" w:rsidP="00F9712F">
      <w:pPr>
        <w:rPr>
          <w:b/>
          <w:bCs/>
        </w:rPr>
      </w:pPr>
      <w:r w:rsidRPr="00F9712F">
        <w:rPr>
          <w:b/>
          <w:bCs/>
        </w:rPr>
        <w:t>DISTINCTIVE METHODOLOGY</w:t>
      </w:r>
    </w:p>
    <w:p w14:paraId="71DC9A8A" w14:textId="77777777" w:rsidR="00F9712F" w:rsidRPr="00F9712F" w:rsidRDefault="00F9712F" w:rsidP="00F9712F">
      <w:pPr>
        <w:rPr>
          <w:b/>
          <w:bCs/>
        </w:rPr>
      </w:pPr>
      <w:r w:rsidRPr="00F9712F">
        <w:rPr>
          <w:b/>
          <w:bCs/>
        </w:rPr>
        <w:t>THE "INFINITE POTENTIAL" FRAMEWORK</w:t>
      </w:r>
    </w:p>
    <w:p w14:paraId="37218789" w14:textId="77777777" w:rsidR="00F9712F" w:rsidRPr="00F9712F" w:rsidRDefault="00F9712F" w:rsidP="00F9712F">
      <w:r w:rsidRPr="00F9712F">
        <w:t xml:space="preserve">My proprietary approach combines </w:t>
      </w:r>
      <w:r w:rsidRPr="00F9712F">
        <w:rPr>
          <w:b/>
          <w:bCs/>
        </w:rPr>
        <w:t>systems thinking</w:t>
      </w:r>
      <w:r w:rsidRPr="00F9712F">
        <w:t xml:space="preserve"> with </w:t>
      </w:r>
      <w:r w:rsidRPr="00F9712F">
        <w:rPr>
          <w:b/>
          <w:bCs/>
        </w:rPr>
        <w:t>multi-modality delivery</w:t>
      </w:r>
      <w:r w:rsidRPr="00F9712F">
        <w:t xml:space="preserve"> to create transformational learning experiences:</w:t>
      </w:r>
    </w:p>
    <w:p w14:paraId="1C595FB9" w14:textId="77777777" w:rsidR="00F9712F" w:rsidRPr="00F9712F" w:rsidRDefault="00F9712F" w:rsidP="00F9712F">
      <w:pPr>
        <w:numPr>
          <w:ilvl w:val="0"/>
          <w:numId w:val="6"/>
        </w:numPr>
      </w:pPr>
      <w:r w:rsidRPr="00F9712F">
        <w:rPr>
          <w:b/>
          <w:bCs/>
        </w:rPr>
        <w:t>Deep Understanding</w:t>
      </w:r>
      <w:r w:rsidRPr="00F9712F">
        <w:t xml:space="preserve"> — Immersive needs assessment to identify organizational culture and learning requirements</w:t>
      </w:r>
    </w:p>
    <w:p w14:paraId="2BBA0497" w14:textId="77777777" w:rsidR="00F9712F" w:rsidRPr="00F9712F" w:rsidRDefault="00F9712F" w:rsidP="00F9712F">
      <w:pPr>
        <w:numPr>
          <w:ilvl w:val="0"/>
          <w:numId w:val="6"/>
        </w:numPr>
      </w:pPr>
      <w:r w:rsidRPr="00F9712F">
        <w:rPr>
          <w:b/>
          <w:bCs/>
        </w:rPr>
        <w:t>Customized Design</w:t>
      </w:r>
      <w:r w:rsidRPr="00F9712F">
        <w:t xml:space="preserve"> — Integration of appropriate modalities based on specific objectives: </w:t>
      </w:r>
    </w:p>
    <w:p w14:paraId="1A4EDA2B" w14:textId="77777777" w:rsidR="00F9712F" w:rsidRPr="00F9712F" w:rsidRDefault="00F9712F" w:rsidP="00F9712F">
      <w:pPr>
        <w:numPr>
          <w:ilvl w:val="1"/>
          <w:numId w:val="6"/>
        </w:numPr>
      </w:pPr>
      <w:r w:rsidRPr="00F9712F">
        <w:t>Classroom Training</w:t>
      </w:r>
    </w:p>
    <w:p w14:paraId="5E1457C5" w14:textId="77777777" w:rsidR="00F9712F" w:rsidRPr="00F9712F" w:rsidRDefault="00F9712F" w:rsidP="00F9712F">
      <w:pPr>
        <w:numPr>
          <w:ilvl w:val="1"/>
          <w:numId w:val="6"/>
        </w:numPr>
      </w:pPr>
      <w:r w:rsidRPr="00F9712F">
        <w:t>Experiential Facilitation</w:t>
      </w:r>
    </w:p>
    <w:p w14:paraId="4D780A97" w14:textId="77777777" w:rsidR="00F9712F" w:rsidRPr="00F9712F" w:rsidRDefault="00F9712F" w:rsidP="00F9712F">
      <w:pPr>
        <w:numPr>
          <w:ilvl w:val="1"/>
          <w:numId w:val="6"/>
        </w:numPr>
      </w:pPr>
      <w:r w:rsidRPr="00F9712F">
        <w:t>Outbound Programs</w:t>
      </w:r>
    </w:p>
    <w:p w14:paraId="113B1D86" w14:textId="77777777" w:rsidR="00F9712F" w:rsidRPr="00F9712F" w:rsidRDefault="00F9712F" w:rsidP="00F9712F">
      <w:pPr>
        <w:numPr>
          <w:ilvl w:val="1"/>
          <w:numId w:val="6"/>
        </w:numPr>
      </w:pPr>
      <w:r w:rsidRPr="00F9712F">
        <w:t>Virtual Platforms</w:t>
      </w:r>
    </w:p>
    <w:p w14:paraId="23E848EA" w14:textId="77777777" w:rsidR="00F9712F" w:rsidRPr="00F9712F" w:rsidRDefault="00F9712F" w:rsidP="00F9712F">
      <w:pPr>
        <w:numPr>
          <w:ilvl w:val="1"/>
          <w:numId w:val="6"/>
        </w:numPr>
      </w:pPr>
      <w:r w:rsidRPr="00F9712F">
        <w:t xml:space="preserve">Assessment </w:t>
      </w:r>
      <w:proofErr w:type="spellStart"/>
      <w:r w:rsidRPr="00F9712F">
        <w:t>Centers</w:t>
      </w:r>
      <w:proofErr w:type="spellEnd"/>
    </w:p>
    <w:p w14:paraId="21420B6E" w14:textId="77777777" w:rsidR="00F9712F" w:rsidRPr="00F9712F" w:rsidRDefault="00F9712F" w:rsidP="00F9712F">
      <w:pPr>
        <w:numPr>
          <w:ilvl w:val="1"/>
          <w:numId w:val="6"/>
        </w:numPr>
      </w:pPr>
      <w:r w:rsidRPr="00F9712F">
        <w:t>One-on-One Coaching</w:t>
      </w:r>
    </w:p>
    <w:p w14:paraId="7DBD4D4E" w14:textId="77777777" w:rsidR="00F9712F" w:rsidRPr="00F9712F" w:rsidRDefault="00F9712F" w:rsidP="00F9712F">
      <w:pPr>
        <w:numPr>
          <w:ilvl w:val="0"/>
          <w:numId w:val="6"/>
        </w:numPr>
      </w:pPr>
      <w:r w:rsidRPr="00F9712F">
        <w:rPr>
          <w:b/>
          <w:bCs/>
        </w:rPr>
        <w:t>Practical Application</w:t>
      </w:r>
      <w:r w:rsidRPr="00F9712F">
        <w:t xml:space="preserve"> — Real-time solutions with immediate implementation potential</w:t>
      </w:r>
    </w:p>
    <w:p w14:paraId="624B9B13" w14:textId="77777777" w:rsidR="00F9712F" w:rsidRPr="00F9712F" w:rsidRDefault="00F9712F" w:rsidP="00F9712F">
      <w:pPr>
        <w:numPr>
          <w:ilvl w:val="0"/>
          <w:numId w:val="6"/>
        </w:numPr>
      </w:pPr>
      <w:r w:rsidRPr="00F9712F">
        <w:rPr>
          <w:b/>
          <w:bCs/>
        </w:rPr>
        <w:t>Sustainable Integration</w:t>
      </w:r>
      <w:r w:rsidRPr="00F9712F">
        <w:t xml:space="preserve"> — Creation of supporting structures for ongoing growth</w:t>
      </w:r>
    </w:p>
    <w:p w14:paraId="09891DEB" w14:textId="77777777" w:rsidR="00F9712F" w:rsidRPr="00F9712F" w:rsidRDefault="00F9712F" w:rsidP="00F9712F">
      <w:pPr>
        <w:rPr>
          <w:b/>
          <w:bCs/>
        </w:rPr>
      </w:pPr>
      <w:r w:rsidRPr="00F9712F">
        <w:rPr>
          <w:b/>
          <w:bCs/>
        </w:rPr>
        <w:t>CORE EXPERTISE AREAS</w:t>
      </w:r>
    </w:p>
    <w:p w14:paraId="6C4D7711" w14:textId="77777777" w:rsidR="00F9712F" w:rsidRPr="00F9712F" w:rsidRDefault="00F9712F" w:rsidP="00F9712F">
      <w:pPr>
        <w:numPr>
          <w:ilvl w:val="0"/>
          <w:numId w:val="7"/>
        </w:numPr>
      </w:pPr>
      <w:r w:rsidRPr="00F9712F">
        <w:rPr>
          <w:b/>
          <w:bCs/>
        </w:rPr>
        <w:t>Leadership Development</w:t>
      </w:r>
      <w:r w:rsidRPr="00F9712F">
        <w:t xml:space="preserve"> (Self-Leadership, EQ, Decision-Making)</w:t>
      </w:r>
    </w:p>
    <w:p w14:paraId="72DDB7F1" w14:textId="77777777" w:rsidR="00F9712F" w:rsidRPr="00F9712F" w:rsidRDefault="00F9712F" w:rsidP="00F9712F">
      <w:pPr>
        <w:numPr>
          <w:ilvl w:val="0"/>
          <w:numId w:val="7"/>
        </w:numPr>
      </w:pPr>
      <w:r w:rsidRPr="00F9712F">
        <w:rPr>
          <w:b/>
          <w:bCs/>
        </w:rPr>
        <w:t>Communication Excellence</w:t>
      </w:r>
      <w:r w:rsidRPr="00F9712F">
        <w:t xml:space="preserve"> (Negotiation, Influence, Personal Branding)</w:t>
      </w:r>
    </w:p>
    <w:p w14:paraId="3EE680A0" w14:textId="77777777" w:rsidR="00F9712F" w:rsidRPr="00F9712F" w:rsidRDefault="00F9712F" w:rsidP="00F9712F">
      <w:pPr>
        <w:numPr>
          <w:ilvl w:val="0"/>
          <w:numId w:val="7"/>
        </w:numPr>
      </w:pPr>
      <w:r w:rsidRPr="00F9712F">
        <w:rPr>
          <w:b/>
          <w:bCs/>
        </w:rPr>
        <w:t>Team Enhancement</w:t>
      </w:r>
      <w:r w:rsidRPr="00F9712F">
        <w:t xml:space="preserve"> (Building Cohesion, Interpersonal Effectiveness)</w:t>
      </w:r>
    </w:p>
    <w:p w14:paraId="2BE15F81" w14:textId="77777777" w:rsidR="00F9712F" w:rsidRPr="00F9712F" w:rsidRDefault="00F9712F" w:rsidP="00F9712F">
      <w:pPr>
        <w:numPr>
          <w:ilvl w:val="0"/>
          <w:numId w:val="7"/>
        </w:numPr>
      </w:pPr>
      <w:r w:rsidRPr="00F9712F">
        <w:rPr>
          <w:b/>
          <w:bCs/>
        </w:rPr>
        <w:t>Organizational Transformation</w:t>
      </w:r>
      <w:r w:rsidRPr="00F9712F">
        <w:t xml:space="preserve"> (Large Scale Interventions, Culture Building)</w:t>
      </w:r>
    </w:p>
    <w:p w14:paraId="0019A87E" w14:textId="77777777" w:rsidR="00F9712F" w:rsidRPr="00F9712F" w:rsidRDefault="00000000" w:rsidP="00F9712F">
      <w:r>
        <w:pict w14:anchorId="7E866F70">
          <v:rect id="_x0000_i1091" style="width:0;height:1.5pt" o:hralign="center" o:hrstd="t" o:hr="t" fillcolor="#a0a0a0" stroked="f"/>
        </w:pict>
      </w:r>
    </w:p>
    <w:p w14:paraId="736187F7" w14:textId="77777777" w:rsidR="00F9712F" w:rsidRPr="00F9712F" w:rsidRDefault="00F9712F" w:rsidP="00F9712F">
      <w:pPr>
        <w:rPr>
          <w:b/>
          <w:bCs/>
        </w:rPr>
      </w:pPr>
      <w:r w:rsidRPr="00F9712F">
        <w:rPr>
          <w:b/>
          <w:bCs/>
        </w:rPr>
        <w:t>FACILITATION EXCELLENCE</w:t>
      </w:r>
    </w:p>
    <w:p w14:paraId="7FAA16A6" w14:textId="77777777" w:rsidR="00F9712F" w:rsidRPr="00F9712F" w:rsidRDefault="00F9712F" w:rsidP="00F9712F">
      <w:r w:rsidRPr="00F9712F">
        <w:rPr>
          <w:b/>
          <w:bCs/>
        </w:rPr>
        <w:t>Workshops Facilitated</w:t>
      </w:r>
      <w:r w:rsidRPr="00F9712F">
        <w:t>: 500+</w:t>
      </w:r>
      <w:r w:rsidRPr="00F9712F">
        <w:br/>
      </w:r>
      <w:r w:rsidRPr="00F9712F">
        <w:rPr>
          <w:b/>
          <w:bCs/>
        </w:rPr>
        <w:t>Individuals Impacted</w:t>
      </w:r>
      <w:r w:rsidRPr="00F9712F">
        <w:t>: 10,000+</w:t>
      </w:r>
      <w:r w:rsidRPr="00F9712F">
        <w:br/>
      </w:r>
      <w:r w:rsidRPr="00F9712F">
        <w:rPr>
          <w:b/>
          <w:bCs/>
        </w:rPr>
        <w:t>Coaching Hours</w:t>
      </w:r>
      <w:r w:rsidRPr="00F9712F">
        <w:t>: 500+</w:t>
      </w:r>
    </w:p>
    <w:p w14:paraId="3B33D8F7" w14:textId="77777777" w:rsidR="00F9712F" w:rsidRPr="00F9712F" w:rsidRDefault="00F9712F" w:rsidP="00F9712F">
      <w:r w:rsidRPr="00F9712F">
        <w:rPr>
          <w:b/>
          <w:bCs/>
        </w:rPr>
        <w:t>Distinctive Approach</w:t>
      </w:r>
      <w:r w:rsidRPr="00F9712F">
        <w:t>:</w:t>
      </w:r>
    </w:p>
    <w:p w14:paraId="4F173C8B" w14:textId="77777777" w:rsidR="00F9712F" w:rsidRPr="00F9712F" w:rsidRDefault="00F9712F" w:rsidP="00F9712F">
      <w:pPr>
        <w:numPr>
          <w:ilvl w:val="0"/>
          <w:numId w:val="8"/>
        </w:numPr>
      </w:pPr>
      <w:r w:rsidRPr="00F9712F">
        <w:lastRenderedPageBreak/>
        <w:t xml:space="preserve">Integration of </w:t>
      </w:r>
      <w:proofErr w:type="spellStart"/>
      <w:r w:rsidRPr="00F9712F">
        <w:t>theater</w:t>
      </w:r>
      <w:proofErr w:type="spellEnd"/>
      <w:r w:rsidRPr="00F9712F">
        <w:t xml:space="preserve"> and drama techniques for experiential learning</w:t>
      </w:r>
    </w:p>
    <w:p w14:paraId="497A7EE8" w14:textId="77777777" w:rsidR="00F9712F" w:rsidRPr="00F9712F" w:rsidRDefault="00F9712F" w:rsidP="00F9712F">
      <w:pPr>
        <w:numPr>
          <w:ilvl w:val="0"/>
          <w:numId w:val="8"/>
        </w:numPr>
      </w:pPr>
      <w:r w:rsidRPr="00F9712F">
        <w:t>Balance of thought-provoking depth with light-hearted engagement</w:t>
      </w:r>
    </w:p>
    <w:p w14:paraId="7B635F06" w14:textId="77777777" w:rsidR="00F9712F" w:rsidRPr="00F9712F" w:rsidRDefault="00F9712F" w:rsidP="00F9712F">
      <w:pPr>
        <w:numPr>
          <w:ilvl w:val="0"/>
          <w:numId w:val="8"/>
        </w:numPr>
      </w:pPr>
      <w:r w:rsidRPr="00F9712F">
        <w:t>Adaptation to evolving industry needs and generational shifts</w:t>
      </w:r>
    </w:p>
    <w:p w14:paraId="2E4153BB" w14:textId="77777777" w:rsidR="00F9712F" w:rsidRPr="00F9712F" w:rsidRDefault="00F9712F" w:rsidP="00F9712F">
      <w:r w:rsidRPr="00F9712F">
        <w:rPr>
          <w:i/>
          <w:iCs/>
        </w:rPr>
        <w:t>"Her ability to reinvent herself with regards to both Coaching &amp; Facilitating is what defines her in the space of Executive &amp; Leadership Coaching. She brings a wealth of knowledge that adds immense value to organizations focused on creating a culture of Transformation &amp; Innovation."</w:t>
      </w:r>
      <w:r w:rsidRPr="00F9712F">
        <w:t xml:space="preserve"> —</w:t>
      </w:r>
      <w:r w:rsidRPr="00F9712F">
        <w:rPr>
          <w:b/>
          <w:bCs/>
        </w:rPr>
        <w:t>Reena Fernandes, Senior Manager, AI &amp; Digital Engagement, Amazon</w:t>
      </w:r>
    </w:p>
    <w:p w14:paraId="1B35EBCD" w14:textId="77777777" w:rsidR="00F9712F" w:rsidRPr="00F9712F" w:rsidRDefault="00000000" w:rsidP="00F9712F">
      <w:r>
        <w:pict w14:anchorId="066E0D35">
          <v:rect id="_x0000_i1092" style="width:0;height:1.5pt" o:hralign="center" o:hrstd="t" o:hr="t" fillcolor="#a0a0a0" stroked="f"/>
        </w:pict>
      </w:r>
    </w:p>
    <w:p w14:paraId="7EA3DA28" w14:textId="77777777" w:rsidR="00F9712F" w:rsidRPr="00F9712F" w:rsidRDefault="00F9712F" w:rsidP="00F9712F">
      <w:pPr>
        <w:rPr>
          <w:b/>
          <w:bCs/>
        </w:rPr>
      </w:pPr>
      <w:r w:rsidRPr="00F9712F">
        <w:rPr>
          <w:b/>
          <w:bCs/>
        </w:rPr>
        <w:t>SELECT CLIENT PORTFOLIO</w:t>
      </w:r>
    </w:p>
    <w:p w14:paraId="6EF523B2" w14:textId="77777777" w:rsidR="00F9712F" w:rsidRPr="00F9712F" w:rsidRDefault="00F9712F" w:rsidP="00F9712F">
      <w:r w:rsidRPr="00F9712F">
        <w:rPr>
          <w:b/>
          <w:bCs/>
        </w:rPr>
        <w:t>Corporate</w:t>
      </w:r>
      <w:r w:rsidRPr="00F9712F">
        <w:t>: Accenture, Deloitte, Hindustan Unilever, Raymond, L'Oreal, GEP</w:t>
      </w:r>
      <w:r w:rsidRPr="00F9712F">
        <w:br/>
      </w:r>
      <w:r w:rsidRPr="00F9712F">
        <w:rPr>
          <w:b/>
          <w:bCs/>
        </w:rPr>
        <w:t>Public Sector</w:t>
      </w:r>
      <w:r w:rsidRPr="00F9712F">
        <w:t>: BPCL, National Academy of Indian Railways, IAS &amp; IRS Officials</w:t>
      </w:r>
      <w:r w:rsidRPr="00F9712F">
        <w:br/>
      </w:r>
      <w:r w:rsidRPr="00F9712F">
        <w:rPr>
          <w:b/>
          <w:bCs/>
        </w:rPr>
        <w:t>Hospitality</w:t>
      </w:r>
      <w:r w:rsidRPr="00F9712F">
        <w:t>: Hilton Hotels, Starwood Hotels</w:t>
      </w:r>
      <w:r w:rsidRPr="00F9712F">
        <w:br/>
      </w:r>
      <w:r w:rsidRPr="00F9712F">
        <w:rPr>
          <w:b/>
          <w:bCs/>
        </w:rPr>
        <w:t>Retail &amp; Fashion</w:t>
      </w:r>
      <w:r w:rsidRPr="00F9712F">
        <w:t>: Bestseller, Jack &amp; Jones, ONLY, Vero Moda</w:t>
      </w:r>
      <w:r w:rsidRPr="00F9712F">
        <w:br/>
      </w:r>
      <w:r w:rsidRPr="00F9712F">
        <w:rPr>
          <w:b/>
          <w:bCs/>
        </w:rPr>
        <w:t>Media &amp; Technology</w:t>
      </w:r>
      <w:r w:rsidRPr="00F9712F">
        <w:t>: Sony TV, Cap Gemini, Times Group, Prime Focus Media</w:t>
      </w:r>
      <w:r w:rsidRPr="00F9712F">
        <w:br/>
      </w:r>
      <w:r w:rsidRPr="00F9712F">
        <w:rPr>
          <w:b/>
          <w:bCs/>
        </w:rPr>
        <w:t>Education</w:t>
      </w:r>
      <w:r w:rsidRPr="00F9712F">
        <w:t>: Tata Institute of Social Sciences, WE School</w:t>
      </w:r>
    </w:p>
    <w:p w14:paraId="4D67448C" w14:textId="77777777" w:rsidR="00F9712F" w:rsidRPr="00F9712F" w:rsidRDefault="00000000" w:rsidP="00F9712F">
      <w:r>
        <w:pict w14:anchorId="46FD64EC">
          <v:rect id="_x0000_i1093" style="width:0;height:1.5pt" o:hralign="center" o:hrstd="t" o:hr="t" fillcolor="#a0a0a0" stroked="f"/>
        </w:pict>
      </w:r>
    </w:p>
    <w:p w14:paraId="0DBD8375" w14:textId="77777777" w:rsidR="00F9712F" w:rsidRPr="00F9712F" w:rsidRDefault="00F9712F" w:rsidP="00F9712F">
      <w:pPr>
        <w:rPr>
          <w:b/>
          <w:bCs/>
        </w:rPr>
      </w:pPr>
      <w:r w:rsidRPr="00F9712F">
        <w:rPr>
          <w:b/>
          <w:bCs/>
        </w:rPr>
        <w:t>CREDENTIALS</w:t>
      </w:r>
    </w:p>
    <w:p w14:paraId="3A68D5C1" w14:textId="77777777" w:rsidR="00F9712F" w:rsidRPr="00F9712F" w:rsidRDefault="00F9712F" w:rsidP="00F9712F">
      <w:r w:rsidRPr="00F9712F">
        <w:rPr>
          <w:b/>
          <w:bCs/>
        </w:rPr>
        <w:t>Academic</w:t>
      </w:r>
      <w:r w:rsidRPr="00F9712F">
        <w:t>:</w:t>
      </w:r>
    </w:p>
    <w:p w14:paraId="62DD1412" w14:textId="77777777" w:rsidR="00F9712F" w:rsidRPr="00F9712F" w:rsidRDefault="00F9712F" w:rsidP="00F9712F">
      <w:pPr>
        <w:numPr>
          <w:ilvl w:val="0"/>
          <w:numId w:val="9"/>
        </w:numPr>
      </w:pPr>
      <w:r w:rsidRPr="00F9712F">
        <w:t>MBA (Finance)</w:t>
      </w:r>
    </w:p>
    <w:p w14:paraId="5657D0E7" w14:textId="77777777" w:rsidR="00F9712F" w:rsidRPr="00F9712F" w:rsidRDefault="00F9712F" w:rsidP="00F9712F">
      <w:r w:rsidRPr="00F9712F">
        <w:rPr>
          <w:b/>
          <w:bCs/>
        </w:rPr>
        <w:t>Coaching &amp; Assessment</w:t>
      </w:r>
      <w:r w:rsidRPr="00F9712F">
        <w:t>:</w:t>
      </w:r>
    </w:p>
    <w:p w14:paraId="01F60A02" w14:textId="77777777" w:rsidR="00F9712F" w:rsidRPr="00F9712F" w:rsidRDefault="00F9712F" w:rsidP="00F9712F">
      <w:pPr>
        <w:numPr>
          <w:ilvl w:val="0"/>
          <w:numId w:val="10"/>
        </w:numPr>
      </w:pPr>
      <w:r w:rsidRPr="00F9712F">
        <w:t>ICF-PCC Credential (in progress)</w:t>
      </w:r>
    </w:p>
    <w:p w14:paraId="56EAAB44" w14:textId="77777777" w:rsidR="00F9712F" w:rsidRPr="00F9712F" w:rsidRDefault="00F9712F" w:rsidP="00F9712F">
      <w:pPr>
        <w:numPr>
          <w:ilvl w:val="0"/>
          <w:numId w:val="10"/>
        </w:numPr>
      </w:pPr>
      <w:r w:rsidRPr="00F9712F">
        <w:t>Lumina Spark Certified Psychometric Assessor and Coach</w:t>
      </w:r>
    </w:p>
    <w:p w14:paraId="03B946EC" w14:textId="77777777" w:rsidR="00F9712F" w:rsidRPr="00F9712F" w:rsidRDefault="00F9712F" w:rsidP="00F9712F">
      <w:pPr>
        <w:numPr>
          <w:ilvl w:val="0"/>
          <w:numId w:val="10"/>
        </w:numPr>
      </w:pPr>
      <w:r w:rsidRPr="00F9712F">
        <w:t>Core Transformation Coach (NLP)</w:t>
      </w:r>
    </w:p>
    <w:p w14:paraId="75E26F79" w14:textId="77777777" w:rsidR="00F9712F" w:rsidRPr="00F9712F" w:rsidRDefault="00F9712F" w:rsidP="00F9712F">
      <w:pPr>
        <w:numPr>
          <w:ilvl w:val="0"/>
          <w:numId w:val="10"/>
        </w:numPr>
      </w:pPr>
      <w:r w:rsidRPr="00F9712F">
        <w:t>Emotional Intelligence Coach &amp; Mentor (EI &amp; ESAP) - EI Learning System, USA</w:t>
      </w:r>
    </w:p>
    <w:p w14:paraId="0ADB6773" w14:textId="77777777" w:rsidR="00F9712F" w:rsidRPr="00F9712F" w:rsidRDefault="00F9712F" w:rsidP="00F9712F">
      <w:r w:rsidRPr="00F9712F">
        <w:rPr>
          <w:b/>
          <w:bCs/>
        </w:rPr>
        <w:t>Facilitation</w:t>
      </w:r>
      <w:r w:rsidRPr="00F9712F">
        <w:t>:</w:t>
      </w:r>
    </w:p>
    <w:p w14:paraId="1E1C6F3C" w14:textId="77777777" w:rsidR="00F9712F" w:rsidRPr="00F9712F" w:rsidRDefault="00F9712F" w:rsidP="00F9712F">
      <w:pPr>
        <w:numPr>
          <w:ilvl w:val="0"/>
          <w:numId w:val="11"/>
        </w:numPr>
      </w:pPr>
      <w:r w:rsidRPr="00F9712F">
        <w:t>Certified Facilitator (Pro-</w:t>
      </w:r>
      <w:proofErr w:type="spellStart"/>
      <w:r w:rsidRPr="00F9712F">
        <w:t>Fac</w:t>
      </w:r>
      <w:proofErr w:type="spellEnd"/>
      <w:r w:rsidRPr="00F9712F">
        <w:t>)</w:t>
      </w:r>
    </w:p>
    <w:p w14:paraId="43E41D13" w14:textId="77777777" w:rsidR="00F9712F" w:rsidRPr="00F9712F" w:rsidRDefault="00F9712F" w:rsidP="00F9712F">
      <w:pPr>
        <w:numPr>
          <w:ilvl w:val="0"/>
          <w:numId w:val="11"/>
        </w:numPr>
      </w:pPr>
      <w:r w:rsidRPr="00F9712F">
        <w:t>Certified in Large Scale Intervention Process (LSIP)</w:t>
      </w:r>
    </w:p>
    <w:p w14:paraId="213C384C" w14:textId="77777777" w:rsidR="00F9712F" w:rsidRPr="00F9712F" w:rsidRDefault="00F9712F" w:rsidP="00F9712F">
      <w:pPr>
        <w:numPr>
          <w:ilvl w:val="0"/>
          <w:numId w:val="11"/>
        </w:numPr>
      </w:pPr>
      <w:r w:rsidRPr="00F9712F">
        <w:t>Certified NLP Practitioner - Dr. Richard Bandler</w:t>
      </w:r>
    </w:p>
    <w:p w14:paraId="1E487FA6" w14:textId="77777777" w:rsidR="00F9712F" w:rsidRPr="00F9712F" w:rsidRDefault="00F9712F" w:rsidP="00F9712F">
      <w:pPr>
        <w:numPr>
          <w:ilvl w:val="0"/>
          <w:numId w:val="11"/>
        </w:numPr>
      </w:pPr>
      <w:r w:rsidRPr="00F9712F">
        <w:t xml:space="preserve">Certified Image Consulting Professional (ICP) - </w:t>
      </w:r>
      <w:proofErr w:type="spellStart"/>
      <w:r w:rsidRPr="00F9712F">
        <w:t>Conselle</w:t>
      </w:r>
      <w:proofErr w:type="spellEnd"/>
      <w:r w:rsidRPr="00F9712F">
        <w:t>, USA</w:t>
      </w:r>
    </w:p>
    <w:p w14:paraId="5E55B415" w14:textId="77777777" w:rsidR="00F9712F" w:rsidRPr="00F9712F" w:rsidRDefault="00F9712F" w:rsidP="00F9712F">
      <w:pPr>
        <w:numPr>
          <w:ilvl w:val="0"/>
          <w:numId w:val="11"/>
        </w:numPr>
      </w:pPr>
      <w:proofErr w:type="spellStart"/>
      <w:r w:rsidRPr="00F9712F">
        <w:t>Theater</w:t>
      </w:r>
      <w:proofErr w:type="spellEnd"/>
      <w:r w:rsidRPr="00F9712F">
        <w:t xml:space="preserve"> &amp; Drama Facilitation Training</w:t>
      </w:r>
    </w:p>
    <w:p w14:paraId="18EA6CFD" w14:textId="77777777" w:rsidR="00F9712F" w:rsidRPr="00F9712F" w:rsidRDefault="00000000" w:rsidP="00F9712F">
      <w:r>
        <w:pict w14:anchorId="02159432">
          <v:rect id="_x0000_i1094" style="width:0;height:1.5pt" o:hralign="center" o:hrstd="t" o:hr="t" fillcolor="#a0a0a0" stroked="f"/>
        </w:pict>
      </w:r>
    </w:p>
    <w:p w14:paraId="7463D3D7" w14:textId="77777777" w:rsidR="00F9712F" w:rsidRPr="00F9712F" w:rsidRDefault="00F9712F" w:rsidP="00F9712F">
      <w:pPr>
        <w:rPr>
          <w:b/>
          <w:bCs/>
        </w:rPr>
      </w:pPr>
      <w:r w:rsidRPr="00F9712F">
        <w:rPr>
          <w:b/>
          <w:bCs/>
        </w:rPr>
        <w:t>WHOLE-PERSON PERSPECTIVE</w:t>
      </w:r>
    </w:p>
    <w:p w14:paraId="34C2C635" w14:textId="77777777" w:rsidR="00F9712F" w:rsidRPr="00F9712F" w:rsidRDefault="00F9712F" w:rsidP="00F9712F">
      <w:r w:rsidRPr="00F9712F">
        <w:t xml:space="preserve">As an eternal learner, I approach professional and personal growth holistically. My commitment to health, meditation, and continuous learning creates a foundation for authentic coaching </w:t>
      </w:r>
      <w:r w:rsidRPr="00F9712F">
        <w:lastRenderedPageBreak/>
        <w:t>relationships. I bring my creative sensibilities (</w:t>
      </w:r>
      <w:proofErr w:type="spellStart"/>
      <w:r w:rsidRPr="00F9712F">
        <w:t>watercolor</w:t>
      </w:r>
      <w:proofErr w:type="spellEnd"/>
      <w:r w:rsidRPr="00F9712F">
        <w:t xml:space="preserve"> painting), love for meaningful conversations, and deep reading across disciplines to enrich my coaching practice.</w:t>
      </w:r>
    </w:p>
    <w:p w14:paraId="2F3AB6B2" w14:textId="77777777" w:rsidR="00F9712F" w:rsidRPr="00F9712F" w:rsidRDefault="00000000" w:rsidP="00F9712F">
      <w:r>
        <w:pict w14:anchorId="10E2E934">
          <v:rect id="_x0000_i1097" style="width:0;height:1.5pt" o:hralign="center" o:hrstd="t" o:hr="t" fillcolor="#a0a0a0" stroked="f"/>
        </w:pict>
      </w:r>
    </w:p>
    <w:p w14:paraId="7A7FA387" w14:textId="77777777" w:rsidR="00F9712F" w:rsidRPr="00F9712F" w:rsidRDefault="00F9712F" w:rsidP="00F9712F">
      <w:pPr>
        <w:rPr>
          <w:b/>
          <w:bCs/>
        </w:rPr>
      </w:pPr>
      <w:r w:rsidRPr="00F9712F">
        <w:rPr>
          <w:b/>
          <w:bCs/>
        </w:rPr>
        <w:t>CONNECT WITH ME</w:t>
      </w:r>
    </w:p>
    <w:p w14:paraId="0DB15C38" w14:textId="0DBCD293" w:rsidR="00F9712F" w:rsidRDefault="00F9712F" w:rsidP="00F9712F">
      <w:r w:rsidRPr="00F9712F">
        <w:rPr>
          <w:b/>
          <w:bCs/>
        </w:rPr>
        <w:t>Email</w:t>
      </w:r>
      <w:r w:rsidRPr="00F9712F">
        <w:t xml:space="preserve">: </w:t>
      </w:r>
      <w:r w:rsidR="004D140C">
        <w:t>kaushik.monica@gmail.com</w:t>
      </w:r>
      <w:r w:rsidRPr="00F9712F">
        <w:br/>
      </w:r>
      <w:r w:rsidRPr="00F9712F">
        <w:rPr>
          <w:b/>
          <w:bCs/>
        </w:rPr>
        <w:t>Phone</w:t>
      </w:r>
      <w:r w:rsidRPr="00F9712F">
        <w:t xml:space="preserve">: </w:t>
      </w:r>
      <w:r w:rsidR="004D140C">
        <w:t>9819613307</w:t>
      </w:r>
      <w:r w:rsidRPr="00F9712F">
        <w:br/>
      </w:r>
      <w:r w:rsidRPr="00F9712F">
        <w:rPr>
          <w:b/>
          <w:bCs/>
        </w:rPr>
        <w:t>LinkedIn</w:t>
      </w:r>
      <w:r w:rsidRPr="00F9712F">
        <w:t xml:space="preserve">: </w:t>
      </w:r>
      <w:r w:rsidR="004D140C" w:rsidRPr="004D140C">
        <w:t>www.linkedin.com/in/monikakaushik</w:t>
      </w:r>
      <w:r w:rsidRPr="00F9712F">
        <w:br/>
      </w:r>
      <w:r w:rsidRPr="00F9712F">
        <w:rPr>
          <w:b/>
          <w:bCs/>
        </w:rPr>
        <w:t>Website</w:t>
      </w:r>
      <w:r w:rsidRPr="00F9712F">
        <w:t>: [</w:t>
      </w:r>
      <w:r w:rsidR="004D140C">
        <w:t>under construction]</w:t>
      </w:r>
    </w:p>
    <w:p w14:paraId="4704CDCE" w14:textId="77777777" w:rsidR="004F2A08" w:rsidRDefault="004F2A08" w:rsidP="00F9712F"/>
    <w:p w14:paraId="1F3F98AD" w14:textId="01297D27" w:rsidR="00125326" w:rsidRPr="00125326" w:rsidRDefault="00125326" w:rsidP="00125326">
      <w:r w:rsidRPr="00125326">
        <w:drawing>
          <wp:inline distT="0" distB="0" distL="0" distR="0" wp14:anchorId="08B4E847" wp14:editId="32A42BBB">
            <wp:extent cx="1426029" cy="1426029"/>
            <wp:effectExtent l="0" t="0" r="3175" b="3175"/>
            <wp:docPr id="16981860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21" cy="143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442FC" w14:textId="77777777" w:rsidR="004F2A08" w:rsidRDefault="004F2A08" w:rsidP="00F9712F"/>
    <w:sectPr w:rsidR="004F2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A92"/>
    <w:multiLevelType w:val="multilevel"/>
    <w:tmpl w:val="FD26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E5FF9"/>
    <w:multiLevelType w:val="multilevel"/>
    <w:tmpl w:val="2974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229E5"/>
    <w:multiLevelType w:val="multilevel"/>
    <w:tmpl w:val="F97C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637AC"/>
    <w:multiLevelType w:val="multilevel"/>
    <w:tmpl w:val="029A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41F60"/>
    <w:multiLevelType w:val="multilevel"/>
    <w:tmpl w:val="9894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F0528"/>
    <w:multiLevelType w:val="multilevel"/>
    <w:tmpl w:val="0F9C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E76F7"/>
    <w:multiLevelType w:val="multilevel"/>
    <w:tmpl w:val="6922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C7171B"/>
    <w:multiLevelType w:val="multilevel"/>
    <w:tmpl w:val="535C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CE2780"/>
    <w:multiLevelType w:val="multilevel"/>
    <w:tmpl w:val="4396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235210"/>
    <w:multiLevelType w:val="multilevel"/>
    <w:tmpl w:val="FD0A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7C5C6B"/>
    <w:multiLevelType w:val="multilevel"/>
    <w:tmpl w:val="8DC0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795F33"/>
    <w:multiLevelType w:val="multilevel"/>
    <w:tmpl w:val="D5BE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441527"/>
    <w:multiLevelType w:val="multilevel"/>
    <w:tmpl w:val="68CA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697FC2"/>
    <w:multiLevelType w:val="multilevel"/>
    <w:tmpl w:val="2822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7E09C3"/>
    <w:multiLevelType w:val="multilevel"/>
    <w:tmpl w:val="52AC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56A45"/>
    <w:multiLevelType w:val="multilevel"/>
    <w:tmpl w:val="2A36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E579C1"/>
    <w:multiLevelType w:val="multilevel"/>
    <w:tmpl w:val="7CAA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892121"/>
    <w:multiLevelType w:val="multilevel"/>
    <w:tmpl w:val="4482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B769D6"/>
    <w:multiLevelType w:val="multilevel"/>
    <w:tmpl w:val="E608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6F5D84"/>
    <w:multiLevelType w:val="multilevel"/>
    <w:tmpl w:val="BBE8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321DFB"/>
    <w:multiLevelType w:val="multilevel"/>
    <w:tmpl w:val="9A4A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12E3B"/>
    <w:multiLevelType w:val="multilevel"/>
    <w:tmpl w:val="AB80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6315A5"/>
    <w:multiLevelType w:val="multilevel"/>
    <w:tmpl w:val="FA96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713C44"/>
    <w:multiLevelType w:val="multilevel"/>
    <w:tmpl w:val="82A6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06348B"/>
    <w:multiLevelType w:val="multilevel"/>
    <w:tmpl w:val="F562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20D4D"/>
    <w:multiLevelType w:val="multilevel"/>
    <w:tmpl w:val="EBD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4E3941"/>
    <w:multiLevelType w:val="multilevel"/>
    <w:tmpl w:val="506C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C59FB"/>
    <w:multiLevelType w:val="multilevel"/>
    <w:tmpl w:val="74CE9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F53376"/>
    <w:multiLevelType w:val="multilevel"/>
    <w:tmpl w:val="D528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901B74"/>
    <w:multiLevelType w:val="multilevel"/>
    <w:tmpl w:val="E71E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A3056F"/>
    <w:multiLevelType w:val="multilevel"/>
    <w:tmpl w:val="2676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751F50"/>
    <w:multiLevelType w:val="multilevel"/>
    <w:tmpl w:val="D78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8E75DB"/>
    <w:multiLevelType w:val="multilevel"/>
    <w:tmpl w:val="3D5E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BF456C"/>
    <w:multiLevelType w:val="multilevel"/>
    <w:tmpl w:val="EC58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5D3930"/>
    <w:multiLevelType w:val="multilevel"/>
    <w:tmpl w:val="61A8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FC2BC8"/>
    <w:multiLevelType w:val="multilevel"/>
    <w:tmpl w:val="C776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3215A5"/>
    <w:multiLevelType w:val="multilevel"/>
    <w:tmpl w:val="025E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5F2447"/>
    <w:multiLevelType w:val="multilevel"/>
    <w:tmpl w:val="FBDC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CB244A"/>
    <w:multiLevelType w:val="multilevel"/>
    <w:tmpl w:val="A612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900067"/>
    <w:multiLevelType w:val="multilevel"/>
    <w:tmpl w:val="184C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5741176">
    <w:abstractNumId w:val="34"/>
  </w:num>
  <w:num w:numId="2" w16cid:durableId="304706838">
    <w:abstractNumId w:val="4"/>
  </w:num>
  <w:num w:numId="3" w16cid:durableId="1233852829">
    <w:abstractNumId w:val="5"/>
  </w:num>
  <w:num w:numId="4" w16cid:durableId="216206915">
    <w:abstractNumId w:val="32"/>
  </w:num>
  <w:num w:numId="5" w16cid:durableId="1101922389">
    <w:abstractNumId w:val="19"/>
  </w:num>
  <w:num w:numId="6" w16cid:durableId="824130312">
    <w:abstractNumId w:val="27"/>
  </w:num>
  <w:num w:numId="7" w16cid:durableId="795561726">
    <w:abstractNumId w:val="31"/>
  </w:num>
  <w:num w:numId="8" w16cid:durableId="1439564605">
    <w:abstractNumId w:val="14"/>
  </w:num>
  <w:num w:numId="9" w16cid:durableId="1570505096">
    <w:abstractNumId w:val="20"/>
  </w:num>
  <w:num w:numId="10" w16cid:durableId="131948641">
    <w:abstractNumId w:val="36"/>
  </w:num>
  <w:num w:numId="11" w16cid:durableId="683551657">
    <w:abstractNumId w:val="12"/>
  </w:num>
  <w:num w:numId="12" w16cid:durableId="1672445367">
    <w:abstractNumId w:val="38"/>
  </w:num>
  <w:num w:numId="13" w16cid:durableId="989284155">
    <w:abstractNumId w:val="9"/>
  </w:num>
  <w:num w:numId="14" w16cid:durableId="1592395040">
    <w:abstractNumId w:val="33"/>
  </w:num>
  <w:num w:numId="15" w16cid:durableId="834226936">
    <w:abstractNumId w:val="18"/>
  </w:num>
  <w:num w:numId="16" w16cid:durableId="949092976">
    <w:abstractNumId w:val="28"/>
  </w:num>
  <w:num w:numId="17" w16cid:durableId="1704747665">
    <w:abstractNumId w:val="6"/>
  </w:num>
  <w:num w:numId="18" w16cid:durableId="1855262186">
    <w:abstractNumId w:val="10"/>
  </w:num>
  <w:num w:numId="19" w16cid:durableId="1475179138">
    <w:abstractNumId w:val="2"/>
  </w:num>
  <w:num w:numId="20" w16cid:durableId="2082677822">
    <w:abstractNumId w:val="0"/>
  </w:num>
  <w:num w:numId="21" w16cid:durableId="1583224958">
    <w:abstractNumId w:val="1"/>
  </w:num>
  <w:num w:numId="22" w16cid:durableId="1960915748">
    <w:abstractNumId w:val="26"/>
  </w:num>
  <w:num w:numId="23" w16cid:durableId="1412312584">
    <w:abstractNumId w:val="13"/>
  </w:num>
  <w:num w:numId="24" w16cid:durableId="550925838">
    <w:abstractNumId w:val="8"/>
  </w:num>
  <w:num w:numId="25" w16cid:durableId="1333794519">
    <w:abstractNumId w:val="16"/>
  </w:num>
  <w:num w:numId="26" w16cid:durableId="1943611541">
    <w:abstractNumId w:val="30"/>
  </w:num>
  <w:num w:numId="27" w16cid:durableId="1598708457">
    <w:abstractNumId w:val="7"/>
  </w:num>
  <w:num w:numId="28" w16cid:durableId="680820604">
    <w:abstractNumId w:val="29"/>
  </w:num>
  <w:num w:numId="29" w16cid:durableId="1796482733">
    <w:abstractNumId w:val="3"/>
  </w:num>
  <w:num w:numId="30" w16cid:durableId="556549726">
    <w:abstractNumId w:val="37"/>
  </w:num>
  <w:num w:numId="31" w16cid:durableId="1141772423">
    <w:abstractNumId w:val="22"/>
  </w:num>
  <w:num w:numId="32" w16cid:durableId="79108849">
    <w:abstractNumId w:val="17"/>
  </w:num>
  <w:num w:numId="33" w16cid:durableId="2141803264">
    <w:abstractNumId w:val="15"/>
  </w:num>
  <w:num w:numId="34" w16cid:durableId="1213422621">
    <w:abstractNumId w:val="35"/>
  </w:num>
  <w:num w:numId="35" w16cid:durableId="1144926499">
    <w:abstractNumId w:val="39"/>
  </w:num>
  <w:num w:numId="36" w16cid:durableId="1714231639">
    <w:abstractNumId w:val="24"/>
  </w:num>
  <w:num w:numId="37" w16cid:durableId="1138382481">
    <w:abstractNumId w:val="23"/>
  </w:num>
  <w:num w:numId="38" w16cid:durableId="49617735">
    <w:abstractNumId w:val="21"/>
  </w:num>
  <w:num w:numId="39" w16cid:durableId="1599295274">
    <w:abstractNumId w:val="11"/>
  </w:num>
  <w:num w:numId="40" w16cid:durableId="3986119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D0"/>
    <w:rsid w:val="00125326"/>
    <w:rsid w:val="002D0C61"/>
    <w:rsid w:val="002E21D0"/>
    <w:rsid w:val="00360BC7"/>
    <w:rsid w:val="003B123D"/>
    <w:rsid w:val="003C00FE"/>
    <w:rsid w:val="004D140C"/>
    <w:rsid w:val="004F2A08"/>
    <w:rsid w:val="007072DE"/>
    <w:rsid w:val="00D0019B"/>
    <w:rsid w:val="00F313AD"/>
    <w:rsid w:val="00F67BBC"/>
    <w:rsid w:val="00F9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73791"/>
  <w15:chartTrackingRefBased/>
  <w15:docId w15:val="{027F06F2-2DA2-4D9A-A04B-A2E3BB8D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1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1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1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1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1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1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1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6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9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1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kaushik</dc:creator>
  <cp:keywords/>
  <dc:description/>
  <cp:lastModifiedBy>monika kaushik</cp:lastModifiedBy>
  <cp:revision>6</cp:revision>
  <dcterms:created xsi:type="dcterms:W3CDTF">2025-04-02T13:11:00Z</dcterms:created>
  <dcterms:modified xsi:type="dcterms:W3CDTF">2025-04-22T08:20:00Z</dcterms:modified>
</cp:coreProperties>
</file>